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E77F05"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Total Population:</w:t>
            </w:r>
            <w:r w:rsidR="00E77F05">
              <w:rPr>
                <w:rFonts w:cstheme="minorHAnsi"/>
                <w:color w:val="000000" w:themeColor="text1"/>
              </w:rPr>
              <w:t xml:space="preserve"> 18,571</w:t>
            </w:r>
            <w:r w:rsidRPr="00D56531">
              <w:rPr>
                <w:rFonts w:cstheme="minorHAnsi"/>
                <w:color w:val="000000" w:themeColor="text1"/>
              </w:rPr>
              <w:t xml:space="preserve"> </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E77F05">
              <w:rPr>
                <w:rFonts w:cstheme="minorHAnsi"/>
                <w:color w:val="000000" w:themeColor="text1"/>
              </w:rPr>
              <w:t>2.2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E77F05">
              <w:rPr>
                <w:rFonts w:cstheme="minorHAnsi"/>
                <w:color w:val="000000" w:themeColor="text1"/>
              </w:rPr>
              <w:t>1.8</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E77F05">
              <w:rPr>
                <w:rFonts w:cstheme="minorHAnsi"/>
                <w:color w:val="000000" w:themeColor="text1"/>
              </w:rPr>
              <w:t>0.6</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E77F05">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E77F05">
              <w:rPr>
                <w:rFonts w:cstheme="minorHAnsi"/>
                <w:color w:val="000000" w:themeColor="text1"/>
              </w:rPr>
              <w:t>92.4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E77F05">
              <w:rPr>
                <w:rFonts w:cstheme="minorHAnsi"/>
                <w:color w:val="000000" w:themeColor="text1"/>
              </w:rPr>
              <w:t>1.2</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E77F05"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E77F05" w:rsidP="00CE081A">
            <w:pPr>
              <w:rPr>
                <w:color w:val="000000" w:themeColor="text1"/>
              </w:rPr>
            </w:pPr>
            <w:r>
              <w:rPr>
                <w:color w:val="000000" w:themeColor="text1"/>
              </w:rPr>
              <w:t>19.7%</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E77F05"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E77F05" w:rsidP="00CE081A">
            <w:pPr>
              <w:rPr>
                <w:color w:val="000000" w:themeColor="text1"/>
              </w:rPr>
            </w:pPr>
            <w:r>
              <w:rPr>
                <w:color w:val="000000" w:themeColor="text1"/>
              </w:rPr>
              <w:t>16.3%</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E77F05"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E77F05" w:rsidP="00CE081A">
            <w:pPr>
              <w:rPr>
                <w:color w:val="000000" w:themeColor="text1"/>
              </w:rPr>
            </w:pPr>
            <w:r>
              <w:rPr>
                <w:color w:val="000000" w:themeColor="text1"/>
              </w:rPr>
              <w:t>26</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E77F05"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E77F05" w:rsidP="00CE081A">
            <w:pPr>
              <w:rPr>
                <w:color w:val="000000" w:themeColor="text1"/>
              </w:rPr>
            </w:pPr>
            <w:r>
              <w:rPr>
                <w:color w:val="000000" w:themeColor="text1"/>
              </w:rPr>
              <w:t>82.9</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E77F05"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E77F05" w:rsidP="00CE081A">
            <w:pPr>
              <w:rPr>
                <w:color w:val="000000" w:themeColor="text1"/>
              </w:rPr>
            </w:pPr>
            <w:r>
              <w:rPr>
                <w:color w:val="000000" w:themeColor="text1"/>
              </w:rPr>
              <w:t>27</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E77F05"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E77F05" w:rsidP="00CE081A">
            <w:pPr>
              <w:rPr>
                <w:color w:val="000000" w:themeColor="text1"/>
              </w:rPr>
            </w:pPr>
            <w:r>
              <w:rPr>
                <w:color w:val="000000" w:themeColor="text1"/>
              </w:rPr>
              <w:t>11.6%</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E77F05"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E77F05" w:rsidP="00CE081A">
            <w:pPr>
              <w:rPr>
                <w:color w:val="000000" w:themeColor="text1"/>
              </w:rPr>
            </w:pPr>
            <w:r>
              <w:rPr>
                <w:color w:val="000000" w:themeColor="text1"/>
              </w:rPr>
              <w:t>1</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E77F05"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E77F05" w:rsidP="00CE081A">
            <w:pPr>
              <w:rPr>
                <w:color w:val="000000" w:themeColor="text1"/>
              </w:rPr>
            </w:pPr>
            <w:r>
              <w:rPr>
                <w:color w:val="000000" w:themeColor="text1"/>
              </w:rPr>
              <w:t xml:space="preserve">1,630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E77F05"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E77F05" w:rsidP="00CE081A">
            <w:pPr>
              <w:rPr>
                <w:color w:val="000000" w:themeColor="text1"/>
              </w:rPr>
            </w:pPr>
            <w:r>
              <w:rPr>
                <w:color w:val="000000" w:themeColor="text1"/>
              </w:rPr>
              <w:t xml:space="preserve">1,200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E77F05"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E77F05" w:rsidP="00CE081A">
            <w:pPr>
              <w:rPr>
                <w:color w:val="000000" w:themeColor="text1"/>
              </w:rPr>
            </w:pPr>
            <w:r>
              <w:rPr>
                <w:color w:val="000000" w:themeColor="text1"/>
              </w:rPr>
              <w:t>18</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E77F05"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E77F05">
              <w:rPr>
                <w:color w:val="000000" w:themeColor="text1"/>
              </w:rPr>
              <w:t>37,218</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E77F05"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E77F05" w:rsidP="00CE081A">
            <w:pPr>
              <w:rPr>
                <w:color w:val="000000" w:themeColor="text1"/>
              </w:rPr>
            </w:pPr>
            <w:r>
              <w:rPr>
                <w:color w:val="000000" w:themeColor="text1"/>
              </w:rPr>
              <w:t>71.7</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E77F05"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E77F05" w:rsidP="00CE081A">
            <w:pPr>
              <w:rPr>
                <w:color w:val="000000" w:themeColor="text1"/>
              </w:rPr>
            </w:pPr>
            <w:r>
              <w:rPr>
                <w:color w:val="000000" w:themeColor="text1"/>
              </w:rPr>
              <w:t>5.9</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E77F05"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E77F05" w:rsidP="00CE081A">
            <w:pPr>
              <w:rPr>
                <w:color w:val="000000" w:themeColor="text1"/>
              </w:rPr>
            </w:pPr>
            <w:r>
              <w:rPr>
                <w:color w:val="000000" w:themeColor="text1"/>
              </w:rPr>
              <w:t xml:space="preserve">4.1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E77F05" w:rsidP="00CE081A">
            <w:pPr>
              <w:rPr>
                <w:color w:val="000000" w:themeColor="text1"/>
              </w:rPr>
            </w:pPr>
            <w:r>
              <w:rPr>
                <w:color w:val="000000" w:themeColor="text1"/>
              </w:rPr>
              <w:t>59</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E77F05"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E77F05" w:rsidP="00CE081A">
            <w:pPr>
              <w:rPr>
                <w:color w:val="000000" w:themeColor="text1"/>
              </w:rPr>
            </w:pPr>
            <w:r>
              <w:rPr>
                <w:color w:val="000000" w:themeColor="text1"/>
              </w:rPr>
              <w:t>6</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E77F05"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E77F05" w:rsidP="00CE081A">
            <w:pPr>
              <w:rPr>
                <w:color w:val="000000" w:themeColor="text1"/>
              </w:rPr>
            </w:pPr>
            <w:r>
              <w:rPr>
                <w:color w:val="000000" w:themeColor="text1"/>
              </w:rPr>
              <w:t>73.2</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E77F05"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E77F05" w:rsidP="00CE081A">
            <w:pPr>
              <w:rPr>
                <w:color w:val="000000" w:themeColor="text1"/>
              </w:rPr>
            </w:pPr>
            <w:r>
              <w:rPr>
                <w:color w:val="000000" w:themeColor="text1"/>
              </w:rPr>
              <w:t>5.6</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E77F05"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E77F05" w:rsidP="00CE081A">
            <w:pPr>
              <w:rPr>
                <w:color w:val="000000" w:themeColor="text1"/>
              </w:rPr>
            </w:pPr>
            <w:r>
              <w:rPr>
                <w:color w:val="000000" w:themeColor="text1"/>
              </w:rPr>
              <w:t>81</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E77F05"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E77F05" w:rsidP="00CE081A">
            <w:pPr>
              <w:spacing w:line="259" w:lineRule="auto"/>
              <w:rPr>
                <w:color w:val="000000" w:themeColor="text1"/>
              </w:rPr>
            </w:pPr>
            <w:r>
              <w:rPr>
                <w:color w:val="000000" w:themeColor="text1"/>
              </w:rPr>
              <w:t>3</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181A79" w:rsidP="00527C9A">
    <w:pPr>
      <w:rPr>
        <w:b/>
        <w:sz w:val="32"/>
        <w:szCs w:val="32"/>
      </w:rPr>
    </w:pPr>
    <w:r>
      <w:rPr>
        <w:b/>
        <w:sz w:val="32"/>
        <w:szCs w:val="32"/>
      </w:rPr>
      <w:t xml:space="preserve">RANDOLPH </w:t>
    </w:r>
    <w:r w:rsidR="00970AF0" w:rsidRPr="008A7F62">
      <w:rPr>
        <w:b/>
        <w:sz w:val="32"/>
        <w:szCs w:val="32"/>
      </w:rPr>
      <w:t>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1A79"/>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32473"/>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F5663"/>
    <w:rsid w:val="00805C3C"/>
    <w:rsid w:val="0083064C"/>
    <w:rsid w:val="008311C7"/>
    <w:rsid w:val="00844BDB"/>
    <w:rsid w:val="00845060"/>
    <w:rsid w:val="00850BCA"/>
    <w:rsid w:val="00863092"/>
    <w:rsid w:val="00881236"/>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77F05"/>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8E68"/>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4</cp:revision>
  <cp:lastPrinted>2022-02-15T18:53:00Z</cp:lastPrinted>
  <dcterms:created xsi:type="dcterms:W3CDTF">2022-02-18T19:56:00Z</dcterms:created>
  <dcterms:modified xsi:type="dcterms:W3CDTF">2022-02-18T20:05:00Z</dcterms:modified>
</cp:coreProperties>
</file>